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FD2F5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FD2F5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A81D605" w:rsidR="00471768" w:rsidRPr="00666846" w:rsidRDefault="00666846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846">
              <w:rPr>
                <w:rFonts w:ascii="Times New Roman" w:hAnsi="Times New Roman" w:cs="Times New Roman"/>
                <w:b/>
              </w:rPr>
              <w:t>PRZYGOTOWANIE MOTORYCZNE I SPRAWNOŚĆ SPECJALNA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AC7880" w14:paraId="4F823363" w14:textId="77777777" w:rsidTr="00FD2F50">
        <w:tc>
          <w:tcPr>
            <w:tcW w:w="2263" w:type="dxa"/>
            <w:vMerge/>
          </w:tcPr>
          <w:p w14:paraId="4EA424D5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293A337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43CCAB4F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D507AE">
              <w:rPr>
                <w:rFonts w:ascii="Times New Roman" w:eastAsia="Times New Roman" w:hAnsi="Times New Roman" w:cs="Times New Roman"/>
                <w:lang w:eastAsia="pl-PL"/>
              </w:rPr>
              <w:t>Student zna w stopniu zaawansowanym specyfikę bezpieczeństwa wewnętrznego wynikającą z jej interdyscyplinarnego charakteru oraz wie w jakich sytuacjach zastosować techniki interwencyjne w grupach dyspozycyjnych.</w:t>
            </w:r>
          </w:p>
        </w:tc>
      </w:tr>
      <w:tr w:rsidR="00AC7880" w14:paraId="7EB1691F" w14:textId="77777777" w:rsidTr="00854A9C">
        <w:tc>
          <w:tcPr>
            <w:tcW w:w="2263" w:type="dxa"/>
            <w:vMerge/>
          </w:tcPr>
          <w:p w14:paraId="4001C99F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AC7880" w:rsidRPr="00471768" w:rsidRDefault="00AC7880" w:rsidP="00AC78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AC7880" w14:paraId="3054801D" w14:textId="77777777" w:rsidTr="00DA2776">
        <w:tc>
          <w:tcPr>
            <w:tcW w:w="2263" w:type="dxa"/>
            <w:vMerge/>
          </w:tcPr>
          <w:p w14:paraId="7DD06B33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7236896C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01357412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D507A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Potrafi zastosować w typowych sytuacjach </w:t>
            </w:r>
            <w:r w:rsidRPr="00D507AE">
              <w:rPr>
                <w:rFonts w:ascii="Times New Roman" w:eastAsia="Times New Roman" w:hAnsi="Times New Roman" w:cs="Times New Roman"/>
                <w:lang w:eastAsia="pl-PL"/>
              </w:rPr>
              <w:t>zaawansowaną</w:t>
            </w:r>
            <w:r w:rsidRPr="00D507A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wiedzę teoretyczną i specjalistyczną dla usprawnienia działań na rzecz bezpieczeństwa-planowania, prognozowania w ich przebiegu, przewidywania skutków w sportach obronnych.</w:t>
            </w:r>
          </w:p>
        </w:tc>
      </w:tr>
      <w:tr w:rsidR="00AC7880" w14:paraId="4AD929B8" w14:textId="77777777" w:rsidTr="00854A9C">
        <w:tc>
          <w:tcPr>
            <w:tcW w:w="2263" w:type="dxa"/>
            <w:vMerge/>
          </w:tcPr>
          <w:p w14:paraId="6845BAFC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AC7880" w:rsidRPr="00471768" w:rsidRDefault="00AC7880" w:rsidP="00AC78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AC7880" w14:paraId="35AA6FAE" w14:textId="77777777" w:rsidTr="00854A9C">
        <w:tc>
          <w:tcPr>
            <w:tcW w:w="2263" w:type="dxa"/>
            <w:vMerge/>
          </w:tcPr>
          <w:p w14:paraId="47ABAE4A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76FA2795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K_K10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AC7880" w:rsidRDefault="00AC7880" w:rsidP="00AC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371F9CBA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AC7880">
              <w:rPr>
                <w:rFonts w:ascii="Times New Roman" w:hAnsi="Times New Roman" w:cs="Times New Roman"/>
              </w:rPr>
              <w:t>Student dba o poziom sprawności fizycznej niezbędnej dla wykonania zadań właściwych dla działalności zawodowej związanej z kierunkiem studiów.</w:t>
            </w:r>
          </w:p>
        </w:tc>
      </w:tr>
      <w:tr w:rsidR="00AC7880" w14:paraId="5303CB49" w14:textId="77777777" w:rsidTr="00854A9C">
        <w:tc>
          <w:tcPr>
            <w:tcW w:w="2263" w:type="dxa"/>
          </w:tcPr>
          <w:p w14:paraId="32509261" w14:textId="48CC0B92" w:rsidR="00AC7880" w:rsidRDefault="00AC7880" w:rsidP="00AC7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401415C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Bezpieczeństwo i higiena odbywania zajęć.</w:t>
            </w:r>
          </w:p>
          <w:p w14:paraId="5F353BEA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Zmiany adaptacyjne człowieka zachodzące pod wpływem wysiłku fizycznego.</w:t>
            </w:r>
          </w:p>
          <w:p w14:paraId="18486384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Przygotowanie motoryczne – metodą wstępnej adaptacji mięśniowej w kształtowaniu siły mięśniowej.</w:t>
            </w:r>
          </w:p>
          <w:p w14:paraId="2C1E7AD3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 xml:space="preserve">Kształtowanie siły mięśniowej przy zastosowaniu metody stacyjnej, obwodowej, </w:t>
            </w:r>
            <w:proofErr w:type="spellStart"/>
            <w:r w:rsidRPr="00AC7880">
              <w:rPr>
                <w:rFonts w:ascii="Times New Roman" w:hAnsi="Times New Roman" w:cs="Times New Roman"/>
                <w:bCs/>
              </w:rPr>
              <w:t>plajometrycznej</w:t>
            </w:r>
            <w:proofErr w:type="spellEnd"/>
            <w:r w:rsidRPr="00AC7880">
              <w:rPr>
                <w:rFonts w:ascii="Times New Roman" w:hAnsi="Times New Roman" w:cs="Times New Roman"/>
                <w:bCs/>
              </w:rPr>
              <w:t>.</w:t>
            </w:r>
          </w:p>
          <w:p w14:paraId="285AA926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Specyfika treningu siły mięśniowej kobiet i mężczyzn w technikach interwencji.</w:t>
            </w:r>
          </w:p>
          <w:p w14:paraId="3917EEFF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Metody i techniki kształtowania zwinności, szybkości, gibkości.</w:t>
            </w:r>
          </w:p>
          <w:p w14:paraId="66387E75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Kształtowanie koordynacji psychoruchowej ukierunkowanej na techniki specjalne.</w:t>
            </w:r>
          </w:p>
          <w:p w14:paraId="205835D5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Gry i zabawy ruchowe ukierunkowane na kształtowanie sprawności specjalnej wykorzystywane w technikach interwencyjnych.</w:t>
            </w:r>
          </w:p>
          <w:p w14:paraId="7315F25C" w14:textId="77777777" w:rsidR="00AC7880" w:rsidRPr="00AC7880" w:rsidRDefault="00AC7880" w:rsidP="00AC78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AC7880">
              <w:rPr>
                <w:rFonts w:ascii="Times New Roman" w:hAnsi="Times New Roman" w:cs="Times New Roman"/>
                <w:bCs/>
              </w:rPr>
              <w:t>Gry i zabawy orientacyjno-porządkowe ukierunkowane na kształtowanie sprawności specjalnej wykorzystywane w technikach interwencyjnych.</w:t>
            </w:r>
          </w:p>
          <w:p w14:paraId="0389A822" w14:textId="2BFFA64A" w:rsidR="00AC7880" w:rsidRPr="00AC7880" w:rsidRDefault="00AC7880" w:rsidP="00AC788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C7880">
              <w:rPr>
                <w:rFonts w:ascii="Times New Roman" w:hAnsi="Times New Roman" w:cs="Times New Roman"/>
                <w:bCs/>
              </w:rPr>
              <w:t>Sprawdzian poziomu wybranych wskaźników sprawności motorycznej. Pomiary wybranych wskaźników antropometrycznych – zaliczenie praktyczne.</w:t>
            </w:r>
          </w:p>
        </w:tc>
      </w:tr>
      <w:tr w:rsidR="00AC7880" w14:paraId="04092532" w14:textId="77777777" w:rsidTr="00854A9C">
        <w:tc>
          <w:tcPr>
            <w:tcW w:w="2263" w:type="dxa"/>
          </w:tcPr>
          <w:p w14:paraId="58F13FDD" w14:textId="29E4193D" w:rsidR="00AC7880" w:rsidRDefault="00AC7880" w:rsidP="00AC7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69948F45" w14:textId="77777777" w:rsidR="00AC7880" w:rsidRPr="00D507AE" w:rsidRDefault="00AC7880" w:rsidP="00AC7880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D507AE">
              <w:rPr>
                <w:rFonts w:ascii="Times New Roman" w:eastAsia="Times New Roman" w:hAnsi="Times New Roman" w:cs="Times New Roman"/>
                <w:lang w:eastAsia="pl-PL"/>
              </w:rPr>
              <w:t>Ćwiczenia praktyczne.</w:t>
            </w:r>
          </w:p>
          <w:p w14:paraId="02DA194C" w14:textId="03493B70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D507AE">
              <w:rPr>
                <w:rFonts w:ascii="Times New Roman" w:eastAsia="Times New Roman" w:hAnsi="Times New Roman" w:cs="Times New Roman"/>
                <w:lang w:eastAsia="pl-PL"/>
              </w:rPr>
              <w:t>Test sprawności fizycznej.</w:t>
            </w:r>
          </w:p>
        </w:tc>
      </w:tr>
      <w:tr w:rsidR="00AC7880" w14:paraId="0183AB4C" w14:textId="77777777" w:rsidTr="00854A9C">
        <w:tc>
          <w:tcPr>
            <w:tcW w:w="2263" w:type="dxa"/>
          </w:tcPr>
          <w:p w14:paraId="06A23F1D" w14:textId="2CFEE2CE" w:rsidR="00AC7880" w:rsidRDefault="00AC7880" w:rsidP="00AC7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AC7880" w:rsidRPr="00854A9C" w:rsidRDefault="00AC7880" w:rsidP="00AC788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417F0F61" w14:textId="0881A239" w:rsidR="00AC7880" w:rsidRPr="00854A9C" w:rsidRDefault="00AC7880" w:rsidP="00AC788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AC7880" w:rsidRPr="00471768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33D63503" w14:textId="703916D5" w:rsidR="00AC7880" w:rsidRPr="00854A9C" w:rsidRDefault="00AC7880" w:rsidP="00AC788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3500CD" w:rsidRPr="003500CD" w14:paraId="321A9874" w14:textId="77777777" w:rsidTr="00854A9C">
        <w:tc>
          <w:tcPr>
            <w:tcW w:w="2263" w:type="dxa"/>
            <w:vMerge w:val="restart"/>
          </w:tcPr>
          <w:p w14:paraId="37A5FC14" w14:textId="31709EF6" w:rsidR="00AC7880" w:rsidRPr="003500CD" w:rsidRDefault="00AC7880" w:rsidP="00AC7880">
            <w:pPr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AC7880" w:rsidRPr="003500CD" w:rsidRDefault="00AC7880" w:rsidP="00AC78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0CD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AC7880" w:rsidRPr="003500CD" w:rsidRDefault="00AC7880" w:rsidP="00AC78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0CD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3500CD" w:rsidRPr="003500CD" w14:paraId="29F19CCD" w14:textId="77777777" w:rsidTr="006D598E">
        <w:tc>
          <w:tcPr>
            <w:tcW w:w="2263" w:type="dxa"/>
            <w:vMerge/>
          </w:tcPr>
          <w:p w14:paraId="798B318E" w14:textId="77777777" w:rsidR="003500CD" w:rsidRPr="003500CD" w:rsidRDefault="003500CD" w:rsidP="0035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</w:tcPr>
          <w:p w14:paraId="4B8E72ED" w14:textId="003DD6A5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Test sprawności fizycznej</w:t>
            </w:r>
          </w:p>
        </w:tc>
        <w:tc>
          <w:tcPr>
            <w:tcW w:w="1387" w:type="dxa"/>
          </w:tcPr>
          <w:p w14:paraId="32DBC58A" w14:textId="0909870E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Obserwacja bezpośrednia</w:t>
            </w:r>
          </w:p>
        </w:tc>
        <w:tc>
          <w:tcPr>
            <w:tcW w:w="1388" w:type="dxa"/>
          </w:tcPr>
          <w:p w14:paraId="34361800" w14:textId="7BF360DA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1388" w:type="dxa"/>
            <w:vAlign w:val="center"/>
          </w:tcPr>
          <w:p w14:paraId="1A437BD0" w14:textId="118891C8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3500CD" w:rsidRPr="003500CD" w14:paraId="7138224C" w14:textId="77777777" w:rsidTr="00854A9C">
        <w:tc>
          <w:tcPr>
            <w:tcW w:w="2263" w:type="dxa"/>
            <w:vMerge/>
          </w:tcPr>
          <w:p w14:paraId="72A580DC" w14:textId="77777777" w:rsidR="003500CD" w:rsidRPr="003500CD" w:rsidRDefault="003500CD" w:rsidP="0035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5C3A5F35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X</w:t>
            </w:r>
          </w:p>
        </w:tc>
      </w:tr>
      <w:tr w:rsidR="003500CD" w:rsidRPr="003500CD" w14:paraId="6662987B" w14:textId="77777777" w:rsidTr="00854A9C">
        <w:tc>
          <w:tcPr>
            <w:tcW w:w="2263" w:type="dxa"/>
            <w:vMerge/>
          </w:tcPr>
          <w:p w14:paraId="27308F4A" w14:textId="77777777" w:rsidR="003500CD" w:rsidRPr="003500CD" w:rsidRDefault="003500CD" w:rsidP="0035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46636C5D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6F410C24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2D7BB18C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0CD" w:rsidRPr="003500CD" w14:paraId="59C59F6B" w14:textId="77777777" w:rsidTr="00854A9C">
        <w:tc>
          <w:tcPr>
            <w:tcW w:w="2263" w:type="dxa"/>
            <w:vMerge/>
          </w:tcPr>
          <w:p w14:paraId="69B73F1C" w14:textId="77777777" w:rsidR="003500CD" w:rsidRPr="003500CD" w:rsidRDefault="003500CD" w:rsidP="00350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D57140F" w:rsidR="003500CD" w:rsidRPr="003500CD" w:rsidRDefault="003500CD" w:rsidP="003500CD">
            <w:pPr>
              <w:jc w:val="center"/>
              <w:rPr>
                <w:rFonts w:ascii="Times New Roman" w:hAnsi="Times New Roman" w:cs="Times New Roman"/>
              </w:rPr>
            </w:pPr>
            <w:r w:rsidRPr="003500CD">
              <w:rPr>
                <w:rFonts w:ascii="Times New Roman" w:hAnsi="Times New Roman" w:cs="Times New Roman"/>
              </w:rPr>
              <w:t>X</w:t>
            </w:r>
          </w:p>
        </w:tc>
      </w:tr>
      <w:tr w:rsidR="00AC7880" w14:paraId="396EE9A8" w14:textId="77777777" w:rsidTr="00854A9C">
        <w:tc>
          <w:tcPr>
            <w:tcW w:w="2263" w:type="dxa"/>
          </w:tcPr>
          <w:p w14:paraId="27330364" w14:textId="71942ABB" w:rsidR="00AC7880" w:rsidRDefault="00AC7880" w:rsidP="00AC7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232286AA" w14:textId="77777777" w:rsidR="00AC7880" w:rsidRPr="00AC7880" w:rsidRDefault="00AC7880" w:rsidP="00AC788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C7880">
              <w:rPr>
                <w:rFonts w:ascii="Times New Roman" w:hAnsi="Times New Roman" w:cs="Times New Roman"/>
              </w:rPr>
              <w:t>Nowak K., Zając A.: (2016) Metodyka kształtowania gibkości: Współczesny system szkolenia w Zespołowych Grach Sportowych pod red. A. Zająca, J. Chmury ISBN: 978-83-64036-52-1 Wyd. AWF Katowice: 403-21.</w:t>
            </w:r>
          </w:p>
          <w:p w14:paraId="7E94FB60" w14:textId="77777777" w:rsidR="00AC7880" w:rsidRPr="00AC7880" w:rsidRDefault="00AC7880" w:rsidP="00AC788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AC7880">
              <w:rPr>
                <w:rFonts w:ascii="Times New Roman" w:hAnsi="Times New Roman" w:cs="Times New Roman"/>
              </w:rPr>
              <w:t>Bompa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T. (2010): Periodyzacja-teoria i metodyka trening, Wyd. </w:t>
            </w:r>
            <w:proofErr w:type="gramStart"/>
            <w:r w:rsidRPr="00AC7880">
              <w:rPr>
                <w:rFonts w:ascii="Times New Roman" w:hAnsi="Times New Roman" w:cs="Times New Roman"/>
              </w:rPr>
              <w:t>COS</w:t>
            </w:r>
            <w:proofErr w:type="gramEnd"/>
            <w:r w:rsidRPr="00AC7880">
              <w:rPr>
                <w:rFonts w:ascii="Times New Roman" w:hAnsi="Times New Roman" w:cs="Times New Roman"/>
              </w:rPr>
              <w:t>.</w:t>
            </w:r>
          </w:p>
          <w:p w14:paraId="347C86FD" w14:textId="77777777" w:rsidR="00AC7880" w:rsidRPr="00AC7880" w:rsidRDefault="00AC7880" w:rsidP="00AC788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C7880">
              <w:rPr>
                <w:rFonts w:ascii="Times New Roman" w:hAnsi="Times New Roman" w:cs="Times New Roman"/>
              </w:rPr>
              <w:t xml:space="preserve">Głowacki B., Skucha </w:t>
            </w:r>
            <w:proofErr w:type="gramStart"/>
            <w:r w:rsidRPr="00AC7880">
              <w:rPr>
                <w:rFonts w:ascii="Times New Roman" w:hAnsi="Times New Roman" w:cs="Times New Roman"/>
              </w:rPr>
              <w:t>M.,</w:t>
            </w:r>
            <w:proofErr w:type="gramEnd"/>
            <w:r w:rsidRPr="00AC7880">
              <w:rPr>
                <w:rFonts w:ascii="Times New Roman" w:hAnsi="Times New Roman" w:cs="Times New Roman"/>
              </w:rPr>
              <w:t xml:space="preserve"> (2018) Nowy program na rozwiązywanie problemów z siłą fizyczną. Kwartalnik prawno-kryminalistyczny KPK 1-2 (34-35) 2018, s. 62.</w:t>
            </w:r>
          </w:p>
          <w:p w14:paraId="28536E28" w14:textId="77777777" w:rsidR="00AC7880" w:rsidRPr="00AC7880" w:rsidRDefault="00AC7880" w:rsidP="00AC788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AC7880">
              <w:rPr>
                <w:rFonts w:ascii="Times New Roman" w:hAnsi="Times New Roman" w:cs="Times New Roman"/>
              </w:rPr>
              <w:t>Netczuk-Gwozdziewicz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N., </w:t>
            </w:r>
            <w:proofErr w:type="spellStart"/>
            <w:r w:rsidRPr="00AC7880">
              <w:rPr>
                <w:rFonts w:ascii="Times New Roman" w:hAnsi="Times New Roman" w:cs="Times New Roman"/>
              </w:rPr>
              <w:t>Netczuk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R. (2017) Współczesne problemy uprawiania sportów, sztuk i systemów walki. Wydawnictwo centrum profilaktyki społecznej, Wrocław 2017: Monografia </w:t>
            </w:r>
          </w:p>
          <w:p w14:paraId="4BF9639A" w14:textId="23B5AAA2" w:rsidR="00AC7880" w:rsidRPr="00AC7880" w:rsidRDefault="00AC7880" w:rsidP="00AC788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C7880">
              <w:rPr>
                <w:rFonts w:ascii="Times New Roman" w:hAnsi="Times New Roman" w:cs="Times New Roman"/>
              </w:rPr>
              <w:t xml:space="preserve">Głowacki B., </w:t>
            </w:r>
            <w:proofErr w:type="spellStart"/>
            <w:r w:rsidRPr="00AC7880">
              <w:rPr>
                <w:rFonts w:ascii="Times New Roman" w:hAnsi="Times New Roman" w:cs="Times New Roman"/>
              </w:rPr>
              <w:t>Kupryjańsczyk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AC7880">
              <w:rPr>
                <w:rFonts w:ascii="Times New Roman" w:hAnsi="Times New Roman" w:cs="Times New Roman"/>
              </w:rPr>
              <w:t>Kołocz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A., </w:t>
            </w:r>
            <w:proofErr w:type="spellStart"/>
            <w:r w:rsidRPr="00AC7880">
              <w:rPr>
                <w:rFonts w:ascii="Times New Roman" w:hAnsi="Times New Roman" w:cs="Times New Roman"/>
              </w:rPr>
              <w:t>Netczuk</w:t>
            </w:r>
            <w:proofErr w:type="spellEnd"/>
            <w:r w:rsidRPr="00AC7880">
              <w:rPr>
                <w:rFonts w:ascii="Times New Roman" w:hAnsi="Times New Roman" w:cs="Times New Roman"/>
              </w:rPr>
              <w:t xml:space="preserve"> R.: Wojownicy w mundurach. Systemy walki wręcz w szkoleniu żołnierzy sił zbrojnych i funkcjonariuszy sił zbrojnych „Współczesne problemy uprawiania sportów, sztuk i systemów walki” 2017 s. 71-113.</w:t>
            </w:r>
          </w:p>
        </w:tc>
      </w:tr>
      <w:tr w:rsidR="00AC7880" w14:paraId="2880D947" w14:textId="77777777" w:rsidTr="00854A9C">
        <w:tc>
          <w:tcPr>
            <w:tcW w:w="2263" w:type="dxa"/>
          </w:tcPr>
          <w:p w14:paraId="514CC6CF" w14:textId="3C915F2A" w:rsidR="00AC7880" w:rsidRDefault="00AC7880" w:rsidP="00AC7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380ED8F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6B602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6E1A1AF5" w14:textId="5957F719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39h</w:t>
            </w:r>
          </w:p>
          <w:p w14:paraId="7A891B6B" w14:textId="55F0E569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6B602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53E3CC8D" w14:textId="75F0CE16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6B602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652B1629" w14:textId="7752EA3D" w:rsidR="00AC7880" w:rsidRPr="00854A9C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982D56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AC7880" w:rsidRDefault="00AC7880" w:rsidP="00AC7880">
            <w:pPr>
              <w:rPr>
                <w:rFonts w:ascii="Times New Roman" w:hAnsi="Times New Roman" w:cs="Times New Roman"/>
              </w:rPr>
            </w:pPr>
          </w:p>
          <w:p w14:paraId="2DD3917B" w14:textId="57554736" w:rsidR="00AC7880" w:rsidRDefault="00AC7880" w:rsidP="00AC788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6B602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6B602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6E9F"/>
    <w:multiLevelType w:val="hybridMultilevel"/>
    <w:tmpl w:val="B860E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535CB"/>
    <w:multiLevelType w:val="hybridMultilevel"/>
    <w:tmpl w:val="394C9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878927">
    <w:abstractNumId w:val="1"/>
  </w:num>
  <w:num w:numId="2" w16cid:durableId="955793803">
    <w:abstractNumId w:val="0"/>
  </w:num>
  <w:num w:numId="3" w16cid:durableId="1848866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500CD"/>
    <w:rsid w:val="00471768"/>
    <w:rsid w:val="00666846"/>
    <w:rsid w:val="006771D9"/>
    <w:rsid w:val="006B6027"/>
    <w:rsid w:val="006E3383"/>
    <w:rsid w:val="00854A9C"/>
    <w:rsid w:val="00982D56"/>
    <w:rsid w:val="00AB71F3"/>
    <w:rsid w:val="00AC7880"/>
    <w:rsid w:val="00D540ED"/>
    <w:rsid w:val="00DD647E"/>
    <w:rsid w:val="00F84BE2"/>
    <w:rsid w:val="00FD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24E1F7-0462-4963-9FFF-28164C26562A}"/>
</file>

<file path=customXml/itemProps2.xml><?xml version="1.0" encoding="utf-8"?>
<ds:datastoreItem xmlns:ds="http://schemas.openxmlformats.org/officeDocument/2006/customXml" ds:itemID="{43F27D4C-42FC-4DEC-8F5A-42BFD18A37D5}"/>
</file>

<file path=customXml/itemProps3.xml><?xml version="1.0" encoding="utf-8"?>
<ds:datastoreItem xmlns:ds="http://schemas.openxmlformats.org/officeDocument/2006/customXml" ds:itemID="{6EDD1ABE-499E-449B-8D70-BF8ECE4B92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18</cp:revision>
  <dcterms:created xsi:type="dcterms:W3CDTF">2026-02-13T07:14:00Z</dcterms:created>
  <dcterms:modified xsi:type="dcterms:W3CDTF">2026-04-01T05:55:00Z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